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9598D" w14:textId="77777777" w:rsidR="00423FE8" w:rsidRDefault="00423FE8" w:rsidP="00423F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CANNON FALLS</w:t>
      </w:r>
    </w:p>
    <w:p w14:paraId="2D7D4772" w14:textId="77777777" w:rsidR="00423FE8" w:rsidRDefault="00423FE8" w:rsidP="00423F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GOODHUE COUNTY, MINNESOTA</w:t>
      </w:r>
    </w:p>
    <w:p w14:paraId="3A2AB65C" w14:textId="77777777" w:rsidR="00423FE8" w:rsidRDefault="00423FE8" w:rsidP="00423FE8">
      <w:pPr>
        <w:spacing w:after="0" w:line="240" w:lineRule="auto"/>
        <w:jc w:val="center"/>
        <w:rPr>
          <w:rFonts w:ascii="Times New Roman" w:hAnsi="Times New Roman" w:cs="Times New Roman"/>
          <w:b/>
          <w:bCs/>
          <w:sz w:val="24"/>
          <w:szCs w:val="24"/>
        </w:rPr>
      </w:pPr>
    </w:p>
    <w:p w14:paraId="13A2A803" w14:textId="145FF7B6" w:rsidR="00423FE8" w:rsidRDefault="00BC5F5A" w:rsidP="00423F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ORDINANCE N</w:t>
      </w:r>
      <w:r w:rsidR="007F1616">
        <w:rPr>
          <w:rFonts w:ascii="Times New Roman" w:hAnsi="Times New Roman" w:cs="Times New Roman"/>
          <w:b/>
          <w:bCs/>
          <w:sz w:val="24"/>
          <w:szCs w:val="24"/>
        </w:rPr>
        <w:t xml:space="preserve">UMBER </w:t>
      </w:r>
      <w:r w:rsidR="00FB7A3E">
        <w:rPr>
          <w:rFonts w:ascii="Times New Roman" w:hAnsi="Times New Roman" w:cs="Times New Roman"/>
          <w:b/>
          <w:bCs/>
          <w:sz w:val="24"/>
          <w:szCs w:val="24"/>
        </w:rPr>
        <w:t>405</w:t>
      </w:r>
    </w:p>
    <w:p w14:paraId="62144498" w14:textId="77777777" w:rsidR="00423FE8" w:rsidRDefault="00423FE8" w:rsidP="00423FE8">
      <w:pPr>
        <w:spacing w:after="0" w:line="240" w:lineRule="auto"/>
        <w:jc w:val="center"/>
        <w:rPr>
          <w:rFonts w:ascii="Times New Roman" w:hAnsi="Times New Roman" w:cs="Times New Roman"/>
          <w:b/>
          <w:bCs/>
          <w:sz w:val="24"/>
          <w:szCs w:val="24"/>
        </w:rPr>
      </w:pPr>
    </w:p>
    <w:p w14:paraId="7C1A880B" w14:textId="7C04B3D6" w:rsidR="00423FE8" w:rsidRDefault="00BC5F5A" w:rsidP="00423F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 ORDINANCE OF THE CITY OF CANNON FALLS, MINNESOTA </w:t>
      </w:r>
      <w:r w:rsidR="00F70DFB">
        <w:rPr>
          <w:rFonts w:ascii="Times New Roman" w:hAnsi="Times New Roman" w:cs="Times New Roman"/>
          <w:b/>
          <w:bCs/>
          <w:sz w:val="24"/>
          <w:szCs w:val="24"/>
        </w:rPr>
        <w:t>AMENDING CITY CODE § 152.648 TO ALLOW RELIGIOUS INSTITUTIONS AS A CONDITIONAL USE IN THE B-2, HIGHWAY BUSINESS</w:t>
      </w:r>
    </w:p>
    <w:p w14:paraId="20E200B7" w14:textId="77777777" w:rsidR="00423FE8" w:rsidRDefault="00423FE8" w:rsidP="00423FE8">
      <w:pPr>
        <w:spacing w:after="0" w:line="240" w:lineRule="auto"/>
        <w:jc w:val="center"/>
        <w:rPr>
          <w:rFonts w:ascii="Times New Roman" w:hAnsi="Times New Roman" w:cs="Times New Roman"/>
          <w:b/>
          <w:bCs/>
          <w:sz w:val="24"/>
          <w:szCs w:val="24"/>
        </w:rPr>
      </w:pPr>
    </w:p>
    <w:p w14:paraId="0D4E0F05" w14:textId="213C35A6" w:rsidR="00AE040F" w:rsidRDefault="00AE040F" w:rsidP="00AE040F">
      <w:pPr>
        <w:spacing w:after="0" w:line="240" w:lineRule="auto"/>
        <w:rPr>
          <w:rFonts w:ascii="Times New Roman" w:hAnsi="Times New Roman" w:cs="Times New Roman"/>
          <w:sz w:val="24"/>
          <w:szCs w:val="24"/>
        </w:rPr>
      </w:pPr>
      <w:r>
        <w:rPr>
          <w:rFonts w:ascii="Times New Roman" w:hAnsi="Times New Roman" w:cs="Times New Roman"/>
          <w:sz w:val="24"/>
          <w:szCs w:val="24"/>
        </w:rPr>
        <w:t>THE CITY OF CANNON FALLS ORDAINS</w:t>
      </w:r>
    </w:p>
    <w:p w14:paraId="6A03442B" w14:textId="77777777" w:rsidR="00813258" w:rsidRDefault="00813258" w:rsidP="00AE040F">
      <w:pPr>
        <w:spacing w:after="0" w:line="240" w:lineRule="auto"/>
        <w:rPr>
          <w:rFonts w:ascii="Times New Roman" w:hAnsi="Times New Roman" w:cs="Times New Roman"/>
          <w:sz w:val="24"/>
          <w:szCs w:val="24"/>
        </w:rPr>
      </w:pPr>
    </w:p>
    <w:p w14:paraId="213EF824" w14:textId="77777777" w:rsidR="00F21264"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Bethel’s Rock Church (“</w:t>
      </w:r>
      <w:r>
        <w:rPr>
          <w:rFonts w:ascii="Times New Roman" w:hAnsi="Times New Roman" w:cs="Times New Roman"/>
          <w:bCs/>
          <w:sz w:val="24"/>
          <w:szCs w:val="24"/>
        </w:rPr>
        <w:t>Applicant</w:t>
      </w:r>
      <w:r>
        <w:rPr>
          <w:rFonts w:ascii="Times New Roman" w:hAnsi="Times New Roman" w:cs="Times New Roman"/>
          <w:sz w:val="24"/>
          <w:szCs w:val="24"/>
        </w:rPr>
        <w:t xml:space="preserve">”) is the applicant for an Ordinance Text Amendment for property located in the City of Cannon Falls and legally described on the attached </w:t>
      </w:r>
      <w:r>
        <w:rPr>
          <w:rFonts w:ascii="Times New Roman" w:hAnsi="Times New Roman" w:cs="Times New Roman"/>
          <w:sz w:val="24"/>
          <w:szCs w:val="24"/>
          <w:u w:val="single"/>
        </w:rPr>
        <w:t>Exhibit A</w:t>
      </w:r>
      <w:r>
        <w:rPr>
          <w:rFonts w:ascii="Times New Roman" w:hAnsi="Times New Roman" w:cs="Times New Roman"/>
          <w:sz w:val="24"/>
          <w:szCs w:val="24"/>
        </w:rPr>
        <w:t xml:space="preserve"> (the “</w:t>
      </w:r>
      <w:r>
        <w:rPr>
          <w:rFonts w:ascii="Times New Roman" w:hAnsi="Times New Roman" w:cs="Times New Roman"/>
          <w:bCs/>
          <w:sz w:val="24"/>
          <w:szCs w:val="24"/>
        </w:rPr>
        <w:t>Property</w:t>
      </w:r>
      <w:r>
        <w:rPr>
          <w:rFonts w:ascii="Times New Roman" w:hAnsi="Times New Roman" w:cs="Times New Roman"/>
          <w:sz w:val="24"/>
          <w:szCs w:val="24"/>
        </w:rPr>
        <w:t xml:space="preserve">”); </w:t>
      </w:r>
    </w:p>
    <w:p w14:paraId="07C244A3" w14:textId="77777777" w:rsidR="00F21264" w:rsidRDefault="00F21264" w:rsidP="00F21264">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2CFE699" w14:textId="77777777" w:rsidR="00F21264"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w:t>
      </w:r>
      <w:r w:rsidRPr="008C4C2B">
        <w:rPr>
          <w:rFonts w:ascii="Times New Roman" w:hAnsi="Times New Roman" w:cs="Times New Roman"/>
          <w:sz w:val="24"/>
          <w:szCs w:val="24"/>
        </w:rPr>
        <w:t xml:space="preserve">the Applicant is applying to amend City Code § 152.648 by adding language allowing </w:t>
      </w:r>
      <w:r>
        <w:rPr>
          <w:rFonts w:ascii="Times New Roman" w:hAnsi="Times New Roman" w:cs="Times New Roman"/>
          <w:sz w:val="24"/>
          <w:szCs w:val="24"/>
        </w:rPr>
        <w:t>R</w:t>
      </w:r>
      <w:r w:rsidRPr="008C4C2B">
        <w:rPr>
          <w:rFonts w:ascii="Times New Roman" w:hAnsi="Times New Roman" w:cs="Times New Roman"/>
          <w:sz w:val="24"/>
          <w:szCs w:val="24"/>
        </w:rPr>
        <w:t xml:space="preserve">eligious </w:t>
      </w:r>
      <w:r>
        <w:rPr>
          <w:rFonts w:ascii="Times New Roman" w:hAnsi="Times New Roman" w:cs="Times New Roman"/>
          <w:sz w:val="24"/>
          <w:szCs w:val="24"/>
        </w:rPr>
        <w:t>I</w:t>
      </w:r>
      <w:r w:rsidRPr="008C4C2B">
        <w:rPr>
          <w:rFonts w:ascii="Times New Roman" w:hAnsi="Times New Roman" w:cs="Times New Roman"/>
          <w:sz w:val="24"/>
          <w:szCs w:val="24"/>
        </w:rPr>
        <w:t>nstitutions in the B-2, Highway Business as a conditional use (the “Amendment”);</w:t>
      </w:r>
    </w:p>
    <w:p w14:paraId="7480EC21" w14:textId="77777777" w:rsidR="00F21264" w:rsidRDefault="00F21264" w:rsidP="00F21264">
      <w:pPr>
        <w:spacing w:after="0" w:line="240" w:lineRule="auto"/>
        <w:ind w:firstLine="720"/>
        <w:jc w:val="both"/>
        <w:rPr>
          <w:rFonts w:ascii="Times New Roman" w:hAnsi="Times New Roman" w:cs="Times New Roman"/>
          <w:sz w:val="24"/>
          <w:szCs w:val="24"/>
        </w:rPr>
      </w:pPr>
    </w:p>
    <w:p w14:paraId="3CCE5D10" w14:textId="77777777" w:rsidR="00F21264"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xml:space="preserve">, City staff studied the matter, made a report, and provided other information to the Planning Commission and City Council; </w:t>
      </w:r>
    </w:p>
    <w:p w14:paraId="53D514B7" w14:textId="77777777" w:rsidR="00F21264" w:rsidRDefault="00F21264" w:rsidP="00F21264">
      <w:pPr>
        <w:spacing w:after="0" w:line="240" w:lineRule="auto"/>
        <w:ind w:firstLine="720"/>
        <w:jc w:val="both"/>
        <w:rPr>
          <w:rFonts w:ascii="Times New Roman" w:hAnsi="Times New Roman" w:cs="Times New Roman"/>
          <w:sz w:val="24"/>
          <w:szCs w:val="24"/>
        </w:rPr>
      </w:pPr>
    </w:p>
    <w:p w14:paraId="30888B85" w14:textId="77777777" w:rsidR="00F21264"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on August 19</w:t>
      </w:r>
      <w:r>
        <w:rPr>
          <w:rFonts w:ascii="Times New Roman" w:hAnsi="Times New Roman" w:cs="Times New Roman"/>
          <w:sz w:val="24"/>
          <w:szCs w:val="24"/>
          <w:vertAlign w:val="superscript"/>
        </w:rPr>
        <w:t>th</w:t>
      </w:r>
      <w:r>
        <w:rPr>
          <w:rFonts w:ascii="Times New Roman" w:hAnsi="Times New Roman" w:cs="Times New Roman"/>
          <w:sz w:val="24"/>
          <w:szCs w:val="24"/>
        </w:rPr>
        <w:t>, 2024, the Planning Commission held a public hearing and after considering the Applicant’s request for the Amendment, recommended approval; and</w:t>
      </w:r>
    </w:p>
    <w:p w14:paraId="015D3B65" w14:textId="77777777" w:rsidR="00F21264" w:rsidRDefault="00F21264" w:rsidP="00F21264">
      <w:pPr>
        <w:spacing w:after="0" w:line="240" w:lineRule="auto"/>
        <w:ind w:firstLine="720"/>
        <w:jc w:val="both"/>
        <w:rPr>
          <w:rFonts w:ascii="Times New Roman" w:hAnsi="Times New Roman" w:cs="Times New Roman"/>
          <w:sz w:val="24"/>
          <w:szCs w:val="24"/>
        </w:rPr>
      </w:pPr>
    </w:p>
    <w:p w14:paraId="70BC4F81" w14:textId="77777777" w:rsidR="00F21264" w:rsidRPr="004A6838"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the City Council of the City of Cannon Falls has considered the Planning Commission’s recommendation at its September 3, 2024, City Council meeting.</w:t>
      </w:r>
    </w:p>
    <w:p w14:paraId="0CF03DB5" w14:textId="77777777" w:rsidR="00423FE8" w:rsidRDefault="00423FE8" w:rsidP="00423FE8">
      <w:pPr>
        <w:spacing w:after="0" w:line="240" w:lineRule="auto"/>
        <w:jc w:val="both"/>
        <w:rPr>
          <w:rFonts w:ascii="Times New Roman" w:hAnsi="Times New Roman" w:cs="Times New Roman"/>
          <w:sz w:val="24"/>
          <w:szCs w:val="24"/>
        </w:rPr>
      </w:pPr>
      <w:bookmarkStart w:id="0" w:name="_Hlk137560417"/>
    </w:p>
    <w:p w14:paraId="777BFC00" w14:textId="77777777" w:rsidR="00423FE8" w:rsidRDefault="00423FE8"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NOW, THEREFORE</w:t>
      </w:r>
      <w:r>
        <w:rPr>
          <w:rFonts w:ascii="Times New Roman" w:hAnsi="Times New Roman" w:cs="Times New Roman"/>
          <w:sz w:val="24"/>
          <w:szCs w:val="24"/>
        </w:rPr>
        <w:t>, the City Council of the City of Cannon Falls makes the following:</w:t>
      </w:r>
    </w:p>
    <w:p w14:paraId="6A7F957E" w14:textId="77777777" w:rsidR="00423FE8" w:rsidRDefault="00423FE8" w:rsidP="00423FE8">
      <w:pPr>
        <w:spacing w:after="0" w:line="240" w:lineRule="auto"/>
        <w:ind w:firstLine="720"/>
        <w:jc w:val="both"/>
        <w:rPr>
          <w:rFonts w:ascii="Times New Roman" w:hAnsi="Times New Roman" w:cs="Times New Roman"/>
          <w:sz w:val="24"/>
          <w:szCs w:val="24"/>
        </w:rPr>
      </w:pPr>
    </w:p>
    <w:p w14:paraId="3B96E89A" w14:textId="77777777" w:rsidR="00423FE8" w:rsidRDefault="00423FE8" w:rsidP="00423FE8">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FINDINGS</w:t>
      </w:r>
    </w:p>
    <w:p w14:paraId="27663004" w14:textId="77777777" w:rsidR="00423FE8" w:rsidRDefault="00423FE8" w:rsidP="00423FE8">
      <w:pPr>
        <w:spacing w:after="0" w:line="240" w:lineRule="auto"/>
        <w:ind w:firstLine="720"/>
        <w:jc w:val="both"/>
        <w:rPr>
          <w:rFonts w:ascii="Times New Roman" w:hAnsi="Times New Roman" w:cs="Times New Roman"/>
          <w:sz w:val="24"/>
          <w:szCs w:val="24"/>
        </w:rPr>
      </w:pPr>
    </w:p>
    <w:p w14:paraId="164CDBA7" w14:textId="37DF284B" w:rsidR="00423FE8" w:rsidRDefault="00423FE8" w:rsidP="00423FE8">
      <w:pPr>
        <w:tabs>
          <w:tab w:val="left" w:pos="14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21264" w:rsidRPr="00FE22B1">
        <w:rPr>
          <w:rFonts w:ascii="Times New Roman" w:hAnsi="Times New Roman" w:cs="Times New Roman"/>
          <w:sz w:val="24"/>
          <w:szCs w:val="24"/>
        </w:rPr>
        <w:t xml:space="preserve">The Applicant is requesting the Amendment to allow </w:t>
      </w:r>
      <w:r w:rsidR="00F21264">
        <w:rPr>
          <w:rFonts w:ascii="Times New Roman" w:hAnsi="Times New Roman" w:cs="Times New Roman"/>
          <w:sz w:val="24"/>
          <w:szCs w:val="24"/>
        </w:rPr>
        <w:t>R</w:t>
      </w:r>
      <w:r w:rsidR="00F21264" w:rsidRPr="00FE22B1">
        <w:rPr>
          <w:rFonts w:ascii="Times New Roman" w:hAnsi="Times New Roman" w:cs="Times New Roman"/>
          <w:sz w:val="24"/>
          <w:szCs w:val="24"/>
        </w:rPr>
        <w:t xml:space="preserve">eligious </w:t>
      </w:r>
      <w:r w:rsidR="00F21264">
        <w:rPr>
          <w:rFonts w:ascii="Times New Roman" w:hAnsi="Times New Roman" w:cs="Times New Roman"/>
          <w:sz w:val="24"/>
          <w:szCs w:val="24"/>
        </w:rPr>
        <w:t>I</w:t>
      </w:r>
      <w:r w:rsidR="00F21264" w:rsidRPr="00FE22B1">
        <w:rPr>
          <w:rFonts w:ascii="Times New Roman" w:hAnsi="Times New Roman" w:cs="Times New Roman"/>
          <w:sz w:val="24"/>
          <w:szCs w:val="24"/>
        </w:rPr>
        <w:t xml:space="preserve">nstitutions </w:t>
      </w:r>
      <w:r w:rsidR="00F21264">
        <w:rPr>
          <w:rFonts w:ascii="Times New Roman" w:hAnsi="Times New Roman" w:cs="Times New Roman"/>
          <w:sz w:val="24"/>
          <w:szCs w:val="24"/>
        </w:rPr>
        <w:t xml:space="preserve">as defined by City Code § 152.021 </w:t>
      </w:r>
      <w:r w:rsidR="00F21264" w:rsidRPr="00FE22B1">
        <w:rPr>
          <w:rFonts w:ascii="Times New Roman" w:hAnsi="Times New Roman" w:cs="Times New Roman"/>
          <w:sz w:val="24"/>
          <w:szCs w:val="24"/>
        </w:rPr>
        <w:t xml:space="preserve">in the B-2, Highway Business </w:t>
      </w:r>
      <w:r w:rsidR="00F21264">
        <w:rPr>
          <w:rFonts w:ascii="Times New Roman" w:hAnsi="Times New Roman" w:cs="Times New Roman"/>
          <w:sz w:val="24"/>
          <w:szCs w:val="24"/>
        </w:rPr>
        <w:t xml:space="preserve">zone </w:t>
      </w:r>
      <w:r w:rsidR="00F21264" w:rsidRPr="00FE22B1">
        <w:rPr>
          <w:rFonts w:ascii="Times New Roman" w:hAnsi="Times New Roman" w:cs="Times New Roman"/>
          <w:sz w:val="24"/>
          <w:szCs w:val="24"/>
        </w:rPr>
        <w:t>as a conditional use, including on the Property (the “Proposed Use”).</w:t>
      </w:r>
    </w:p>
    <w:p w14:paraId="28B0CCFC" w14:textId="77777777" w:rsidR="00423FE8" w:rsidRDefault="00423FE8" w:rsidP="00423FE8">
      <w:pPr>
        <w:spacing w:after="0" w:line="240" w:lineRule="auto"/>
        <w:ind w:firstLine="720"/>
        <w:jc w:val="both"/>
        <w:rPr>
          <w:rFonts w:ascii="Times New Roman" w:hAnsi="Times New Roman" w:cs="Times New Roman"/>
          <w:sz w:val="24"/>
          <w:szCs w:val="24"/>
        </w:rPr>
      </w:pPr>
    </w:p>
    <w:p w14:paraId="21B49AD1" w14:textId="100F37D6" w:rsidR="00423FE8" w:rsidRDefault="00C45125"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423FE8">
        <w:rPr>
          <w:rFonts w:ascii="Times New Roman" w:hAnsi="Times New Roman" w:cs="Times New Roman"/>
          <w:sz w:val="24"/>
          <w:szCs w:val="24"/>
        </w:rPr>
        <w:t>.</w:t>
      </w:r>
      <w:r w:rsidR="00423FE8">
        <w:rPr>
          <w:rFonts w:ascii="Times New Roman" w:hAnsi="Times New Roman" w:cs="Times New Roman"/>
          <w:sz w:val="24"/>
          <w:szCs w:val="24"/>
        </w:rPr>
        <w:tab/>
        <w:t>The Property where th</w:t>
      </w:r>
      <w:r w:rsidR="00622EC3">
        <w:rPr>
          <w:rFonts w:ascii="Times New Roman" w:hAnsi="Times New Roman" w:cs="Times New Roman"/>
          <w:sz w:val="24"/>
          <w:szCs w:val="24"/>
        </w:rPr>
        <w:t xml:space="preserve">e </w:t>
      </w:r>
      <w:r>
        <w:rPr>
          <w:rFonts w:ascii="Times New Roman" w:hAnsi="Times New Roman" w:cs="Times New Roman"/>
          <w:sz w:val="24"/>
          <w:szCs w:val="24"/>
        </w:rPr>
        <w:t>Proposed Use will be located</w:t>
      </w:r>
      <w:r w:rsidR="00423FE8">
        <w:rPr>
          <w:rFonts w:ascii="Times New Roman" w:hAnsi="Times New Roman" w:cs="Times New Roman"/>
          <w:sz w:val="24"/>
          <w:szCs w:val="24"/>
        </w:rPr>
        <w:t xml:space="preserve"> is currently zoned </w:t>
      </w:r>
      <w:r w:rsidR="00622EC3">
        <w:rPr>
          <w:rFonts w:ascii="Times New Roman" w:hAnsi="Times New Roman" w:cs="Times New Roman"/>
          <w:sz w:val="24"/>
          <w:szCs w:val="24"/>
        </w:rPr>
        <w:t xml:space="preserve">B-2, Highway Business. </w:t>
      </w:r>
    </w:p>
    <w:p w14:paraId="28A41167" w14:textId="77777777" w:rsidR="00423FE8" w:rsidRDefault="00423FE8" w:rsidP="00423FE8">
      <w:pPr>
        <w:spacing w:after="0" w:line="240" w:lineRule="auto"/>
        <w:ind w:firstLine="720"/>
        <w:jc w:val="both"/>
        <w:rPr>
          <w:rFonts w:ascii="Times New Roman" w:hAnsi="Times New Roman" w:cs="Times New Roman"/>
          <w:sz w:val="24"/>
          <w:szCs w:val="24"/>
        </w:rPr>
      </w:pPr>
    </w:p>
    <w:p w14:paraId="393C6F37" w14:textId="32DDC71D" w:rsidR="00423FE8" w:rsidRDefault="00C45125"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423FE8">
        <w:rPr>
          <w:rFonts w:ascii="Times New Roman" w:hAnsi="Times New Roman" w:cs="Times New Roman"/>
          <w:sz w:val="24"/>
          <w:szCs w:val="24"/>
        </w:rPr>
        <w:t>.</w:t>
      </w:r>
      <w:r w:rsidR="00423FE8">
        <w:rPr>
          <w:rFonts w:ascii="Times New Roman" w:hAnsi="Times New Roman" w:cs="Times New Roman"/>
          <w:sz w:val="24"/>
          <w:szCs w:val="24"/>
        </w:rPr>
        <w:tab/>
        <w:t>Minn. Stat. § 462.357 grants to the City, for the purpose of promoting the public health, safety, morals and general welfare, the authority to regulate use of land within the City through zoning regulations.</w:t>
      </w:r>
    </w:p>
    <w:p w14:paraId="5E835FCE" w14:textId="77777777" w:rsidR="00423FE8" w:rsidRDefault="00423FE8"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14:paraId="70FF3EF8" w14:textId="012C6A1F" w:rsidR="00423FE8" w:rsidRDefault="00C45125" w:rsidP="00423FE8">
      <w:pPr>
        <w:spacing w:after="0" w:line="240" w:lineRule="auto"/>
        <w:ind w:firstLine="720"/>
        <w:jc w:val="both"/>
        <w:rPr>
          <w:rFonts w:ascii="Times New Roman" w:hAnsi="Times New Roman" w:cs="Times New Roman"/>
          <w:sz w:val="24"/>
          <w:szCs w:val="24"/>
        </w:rPr>
      </w:pPr>
      <w:bookmarkStart w:id="1" w:name="_Hlk173310302"/>
      <w:r>
        <w:rPr>
          <w:rFonts w:ascii="Times New Roman" w:hAnsi="Times New Roman" w:cs="Times New Roman"/>
          <w:sz w:val="24"/>
          <w:szCs w:val="24"/>
        </w:rPr>
        <w:t>4</w:t>
      </w:r>
      <w:r w:rsidR="00423FE8">
        <w:rPr>
          <w:rFonts w:ascii="Times New Roman" w:hAnsi="Times New Roman" w:cs="Times New Roman"/>
          <w:sz w:val="24"/>
          <w:szCs w:val="24"/>
        </w:rPr>
        <w:t>.</w:t>
      </w:r>
      <w:r w:rsidR="00423FE8">
        <w:rPr>
          <w:rFonts w:ascii="Times New Roman" w:hAnsi="Times New Roman" w:cs="Times New Roman"/>
          <w:sz w:val="24"/>
          <w:szCs w:val="24"/>
        </w:rPr>
        <w:tab/>
        <w:t xml:space="preserve">The time limit for a decision on the Applicant’s applications will not expire until </w:t>
      </w:r>
      <w:r w:rsidR="00622EC3">
        <w:rPr>
          <w:rFonts w:ascii="Times New Roman" w:hAnsi="Times New Roman" w:cs="Times New Roman"/>
          <w:sz w:val="24"/>
          <w:szCs w:val="24"/>
        </w:rPr>
        <w:t>October 1</w:t>
      </w:r>
      <w:r w:rsidR="00622EC3" w:rsidRPr="00622EC3">
        <w:rPr>
          <w:rFonts w:ascii="Times New Roman" w:hAnsi="Times New Roman" w:cs="Times New Roman"/>
          <w:sz w:val="24"/>
          <w:szCs w:val="24"/>
          <w:vertAlign w:val="superscript"/>
        </w:rPr>
        <w:t>st</w:t>
      </w:r>
      <w:r w:rsidR="00423FE8">
        <w:rPr>
          <w:rFonts w:ascii="Times New Roman" w:hAnsi="Times New Roman" w:cs="Times New Roman"/>
          <w:sz w:val="24"/>
          <w:szCs w:val="24"/>
        </w:rPr>
        <w:t>, 2024.</w:t>
      </w:r>
    </w:p>
    <w:bookmarkEnd w:id="1"/>
    <w:p w14:paraId="0B1FA7D5" w14:textId="77777777" w:rsidR="00423FE8" w:rsidRDefault="00423FE8" w:rsidP="00423FE8">
      <w:pPr>
        <w:spacing w:after="0" w:line="240" w:lineRule="auto"/>
        <w:ind w:firstLine="720"/>
        <w:jc w:val="both"/>
        <w:rPr>
          <w:rFonts w:ascii="Times New Roman" w:hAnsi="Times New Roman" w:cs="Times New Roman"/>
          <w:sz w:val="24"/>
          <w:szCs w:val="24"/>
        </w:rPr>
      </w:pPr>
    </w:p>
    <w:p w14:paraId="5876540B" w14:textId="1FEFDEC9" w:rsidR="00423FE8" w:rsidRDefault="00C45125"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23FE8">
        <w:rPr>
          <w:rFonts w:ascii="Times New Roman" w:hAnsi="Times New Roman" w:cs="Times New Roman"/>
          <w:sz w:val="24"/>
          <w:szCs w:val="24"/>
        </w:rPr>
        <w:t xml:space="preserve">. </w:t>
      </w:r>
      <w:r w:rsidR="00423FE8">
        <w:rPr>
          <w:rFonts w:ascii="Times New Roman" w:hAnsi="Times New Roman" w:cs="Times New Roman"/>
          <w:sz w:val="24"/>
          <w:szCs w:val="24"/>
        </w:rPr>
        <w:tab/>
        <w:t>The granting of amendments within the City is governed both by the City Code and State Statutes.</w:t>
      </w:r>
    </w:p>
    <w:p w14:paraId="4E8316A4" w14:textId="77777777" w:rsidR="00423FE8" w:rsidRDefault="00423FE8" w:rsidP="00423FE8">
      <w:pPr>
        <w:spacing w:after="0" w:line="240" w:lineRule="auto"/>
        <w:ind w:firstLine="720"/>
        <w:jc w:val="both"/>
        <w:rPr>
          <w:rFonts w:ascii="Times New Roman" w:hAnsi="Times New Roman" w:cs="Times New Roman"/>
          <w:sz w:val="24"/>
          <w:szCs w:val="24"/>
        </w:rPr>
      </w:pPr>
    </w:p>
    <w:p w14:paraId="1755ADAC" w14:textId="50428F59" w:rsidR="00C45125" w:rsidRDefault="00C45125" w:rsidP="00813258">
      <w:pPr>
        <w:spacing w:after="0"/>
        <w:jc w:val="both"/>
        <w:rPr>
          <w:rFonts w:ascii="Times New Roman" w:eastAsia="Times New Roman" w:hAnsi="Times New Roman" w:cs="Times New Roman"/>
          <w:color w:val="212529"/>
          <w:sz w:val="24"/>
          <w:szCs w:val="24"/>
          <w:shd w:val="clear" w:color="auto" w:fill="FFFFFF"/>
        </w:rPr>
      </w:pPr>
      <w:r>
        <w:rPr>
          <w:rFonts w:ascii="Times New Roman" w:hAnsi="Times New Roman" w:cs="Times New Roman"/>
          <w:sz w:val="24"/>
          <w:szCs w:val="24"/>
        </w:rPr>
        <w:tab/>
        <w:t>6</w:t>
      </w:r>
      <w:r w:rsidR="00423FE8">
        <w:rPr>
          <w:rFonts w:ascii="Times New Roman" w:hAnsi="Times New Roman" w:cs="Times New Roman"/>
          <w:sz w:val="24"/>
          <w:szCs w:val="24"/>
        </w:rPr>
        <w:t>.</w:t>
      </w:r>
      <w:r w:rsidR="00423FE8">
        <w:rPr>
          <w:rFonts w:ascii="Times New Roman" w:hAnsi="Times New Roman" w:cs="Times New Roman"/>
          <w:sz w:val="24"/>
          <w:szCs w:val="24"/>
        </w:rPr>
        <w:tab/>
        <w:t xml:space="preserve">Minn. Stat. § 462.357, subd. 4 states </w:t>
      </w:r>
      <w:r w:rsidR="00423FE8">
        <w:rPr>
          <w:rFonts w:ascii="Times New Roman" w:eastAsia="Times New Roman" w:hAnsi="Times New Roman" w:cs="Times New Roman"/>
          <w:color w:val="212529"/>
          <w:sz w:val="24"/>
          <w:szCs w:val="24"/>
          <w:shd w:val="clear" w:color="auto" w:fill="FFFFFF"/>
        </w:rPr>
        <w:t>an amendment to a zoning ordinance may be initiated by the governing body, the planning agency, or by petition of affected property owners as defined in the zoning ordinance.  An amendment not initiated by the planning agency shall be referred to the planning agency, if there is one, for study and report and may not be acted upon by the governing body until it has received the recommendation of the planning agency on the proposed amendment or until 60 days have elapsed from the date of reference of the amendment without a report by the planning agency.</w:t>
      </w:r>
    </w:p>
    <w:p w14:paraId="2F424A4A" w14:textId="77777777" w:rsidR="00C45125" w:rsidRDefault="00C45125" w:rsidP="00813258">
      <w:pPr>
        <w:spacing w:after="0"/>
        <w:rPr>
          <w:rFonts w:ascii="Times New Roman" w:eastAsia="Times New Roman" w:hAnsi="Times New Roman" w:cs="Times New Roman"/>
          <w:color w:val="212529"/>
          <w:sz w:val="24"/>
          <w:szCs w:val="24"/>
          <w:shd w:val="clear" w:color="auto" w:fill="FFFFFF"/>
        </w:rPr>
      </w:pPr>
    </w:p>
    <w:p w14:paraId="5E3B6074" w14:textId="276F4A14" w:rsidR="00423FE8" w:rsidRDefault="00C45125" w:rsidP="00F21264">
      <w:pPr>
        <w:spacing w:after="0"/>
        <w:rPr>
          <w:rFonts w:ascii="Times New Roman" w:eastAsia="Times New Roman" w:hAnsi="Times New Roman" w:cs="Times New Roman"/>
          <w:color w:val="212529"/>
          <w:sz w:val="24"/>
          <w:szCs w:val="24"/>
          <w:shd w:val="clear" w:color="auto" w:fill="FFFFFF"/>
        </w:rPr>
      </w:pPr>
      <w:r>
        <w:rPr>
          <w:rFonts w:ascii="Times New Roman" w:eastAsia="Times New Roman" w:hAnsi="Times New Roman" w:cs="Times New Roman"/>
          <w:color w:val="212529"/>
          <w:sz w:val="24"/>
          <w:szCs w:val="24"/>
          <w:shd w:val="clear" w:color="auto" w:fill="FFFFFF"/>
        </w:rPr>
        <w:tab/>
        <w:t>7.</w:t>
      </w:r>
      <w:r>
        <w:rPr>
          <w:rFonts w:ascii="Times New Roman" w:eastAsia="Times New Roman" w:hAnsi="Times New Roman" w:cs="Times New Roman"/>
          <w:color w:val="212529"/>
          <w:sz w:val="24"/>
          <w:szCs w:val="24"/>
          <w:shd w:val="clear" w:color="auto" w:fill="FFFFFF"/>
        </w:rPr>
        <w:tab/>
        <w:t>City Code § 152.056 states that an “[a]pplication for an amendment of this chapter (text or map) requires a public hearing and is to be processed in accordance with the procedures set forth in § 152.037 of this chapter.</w:t>
      </w:r>
    </w:p>
    <w:p w14:paraId="3417B4B9" w14:textId="77777777" w:rsidR="00813258" w:rsidRDefault="00813258" w:rsidP="00F21264">
      <w:pPr>
        <w:spacing w:after="0"/>
        <w:rPr>
          <w:rFonts w:ascii="Times New Roman" w:hAnsi="Times New Roman" w:cs="Times New Roman"/>
          <w:sz w:val="24"/>
          <w:szCs w:val="24"/>
        </w:rPr>
      </w:pPr>
    </w:p>
    <w:p w14:paraId="312F43A4" w14:textId="1DA1C84A" w:rsidR="00423FE8" w:rsidRDefault="00C45125"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423FE8">
        <w:rPr>
          <w:rFonts w:ascii="Times New Roman" w:hAnsi="Times New Roman" w:cs="Times New Roman"/>
          <w:sz w:val="24"/>
          <w:szCs w:val="24"/>
        </w:rPr>
        <w:t>.</w:t>
      </w:r>
      <w:r w:rsidR="00423FE8">
        <w:rPr>
          <w:rFonts w:ascii="Times New Roman" w:hAnsi="Times New Roman" w:cs="Times New Roman"/>
          <w:sz w:val="24"/>
          <w:szCs w:val="24"/>
        </w:rPr>
        <w:tab/>
        <w:t>City Code § 152.05</w:t>
      </w:r>
      <w:r>
        <w:rPr>
          <w:rFonts w:ascii="Times New Roman" w:hAnsi="Times New Roman" w:cs="Times New Roman"/>
          <w:sz w:val="24"/>
          <w:szCs w:val="24"/>
        </w:rPr>
        <w:t>5</w:t>
      </w:r>
      <w:r w:rsidR="00423FE8">
        <w:rPr>
          <w:rFonts w:ascii="Times New Roman" w:hAnsi="Times New Roman" w:cs="Times New Roman"/>
          <w:sz w:val="24"/>
          <w:szCs w:val="24"/>
        </w:rPr>
        <w:t xml:space="preserve"> states</w:t>
      </w:r>
      <w:r>
        <w:rPr>
          <w:rFonts w:ascii="Times New Roman" w:hAnsi="Times New Roman" w:cs="Times New Roman"/>
          <w:sz w:val="24"/>
          <w:szCs w:val="24"/>
        </w:rPr>
        <w:t xml:space="preserve"> </w:t>
      </w:r>
      <w:r w:rsidR="00F21264">
        <w:rPr>
          <w:rFonts w:ascii="Times New Roman" w:hAnsi="Times New Roman" w:cs="Times New Roman"/>
          <w:sz w:val="24"/>
          <w:szCs w:val="24"/>
        </w:rPr>
        <w:t>that “</w:t>
      </w:r>
      <w:r w:rsidR="00F21264">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t]</w:t>
      </w:r>
      <w:r w:rsidR="00423FE8">
        <w:rPr>
          <w:rFonts w:ascii="Times New Roman" w:hAnsi="Times New Roman" w:cs="Times New Roman"/>
          <w:color w:val="212529"/>
          <w:sz w:val="24"/>
          <w:szCs w:val="24"/>
          <w:shd w:val="clear" w:color="auto" w:fill="FFFFFF"/>
        </w:rPr>
        <w:t>he City Council or Planning Commission may, upon their own motion, initiate a request to amend the text or the district boundaries of this chapter. The procedural requirements of this section shall not apply to the proposed amendments except to the extent required by state statute. Any person owning real estate within the city may initiate a request to amend the district boundaries or text of this chapter so as to affect the real estate.</w:t>
      </w:r>
      <w:r>
        <w:rPr>
          <w:rFonts w:ascii="Times New Roman" w:hAnsi="Times New Roman" w:cs="Times New Roman"/>
          <w:color w:val="212529"/>
          <w:sz w:val="24"/>
          <w:szCs w:val="24"/>
          <w:shd w:val="clear" w:color="auto" w:fill="FFFFFF"/>
        </w:rPr>
        <w:t>”</w:t>
      </w:r>
    </w:p>
    <w:p w14:paraId="7D42AEE9" w14:textId="77777777" w:rsidR="00423FE8" w:rsidRDefault="00423FE8" w:rsidP="00423FE8">
      <w:pPr>
        <w:spacing w:after="0" w:line="240" w:lineRule="auto"/>
        <w:ind w:firstLine="720"/>
        <w:jc w:val="both"/>
        <w:rPr>
          <w:rFonts w:ascii="Times New Roman" w:hAnsi="Times New Roman" w:cs="Times New Roman"/>
          <w:sz w:val="24"/>
          <w:szCs w:val="24"/>
        </w:rPr>
      </w:pPr>
    </w:p>
    <w:p w14:paraId="023D13AA" w14:textId="67E77F67" w:rsidR="00423FE8" w:rsidRDefault="00C45125"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423FE8">
        <w:rPr>
          <w:rFonts w:ascii="Times New Roman" w:hAnsi="Times New Roman" w:cs="Times New Roman"/>
          <w:sz w:val="24"/>
          <w:szCs w:val="24"/>
        </w:rPr>
        <w:t>.</w:t>
      </w:r>
      <w:r w:rsidR="00423FE8">
        <w:rPr>
          <w:rFonts w:ascii="Times New Roman" w:hAnsi="Times New Roman" w:cs="Times New Roman"/>
          <w:sz w:val="24"/>
          <w:szCs w:val="24"/>
        </w:rPr>
        <w:tab/>
        <w:t>City Code § 152.057 states:</w:t>
      </w:r>
    </w:p>
    <w:p w14:paraId="7C280D56" w14:textId="77777777" w:rsidR="00423FE8" w:rsidRDefault="00423FE8" w:rsidP="00423FE8">
      <w:pPr>
        <w:spacing w:after="0" w:line="240" w:lineRule="auto"/>
        <w:ind w:firstLine="720"/>
        <w:jc w:val="both"/>
        <w:rPr>
          <w:rFonts w:ascii="Times New Roman" w:hAnsi="Times New Roman" w:cs="Times New Roman"/>
          <w:sz w:val="24"/>
          <w:szCs w:val="24"/>
        </w:rPr>
      </w:pPr>
    </w:p>
    <w:p w14:paraId="27949F5F" w14:textId="370F764C" w:rsidR="00423FE8" w:rsidRDefault="00C45125" w:rsidP="00813258">
      <w:pPr>
        <w:shd w:val="clear" w:color="auto" w:fill="FFFFFF"/>
        <w:spacing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423FE8">
        <w:rPr>
          <w:rFonts w:ascii="Times New Roman" w:eastAsia="Times New Roman" w:hAnsi="Times New Roman" w:cs="Times New Roman"/>
          <w:color w:val="212529"/>
          <w:sz w:val="24"/>
          <w:szCs w:val="24"/>
        </w:rPr>
        <w:t>The Planning Commission shall consider possible effects of the proposed amendment. Its judgment shall be based upon, but not limited to, the following factors:</w:t>
      </w:r>
    </w:p>
    <w:p w14:paraId="0BB2C520" w14:textId="673A2051" w:rsidR="00423FE8" w:rsidRDefault="00C45125" w:rsidP="00813258">
      <w:pPr>
        <w:shd w:val="clear" w:color="auto" w:fill="FFFFFF"/>
        <w:spacing w:after="0"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423FE8">
        <w:rPr>
          <w:rFonts w:ascii="Times New Roman" w:eastAsia="Times New Roman" w:hAnsi="Times New Roman" w:cs="Times New Roman"/>
          <w:color w:val="212529"/>
          <w:sz w:val="24"/>
          <w:szCs w:val="24"/>
        </w:rPr>
        <w:t>(A)   The proposed action has been considered in relation to the specific policies and provisions of and has been found to be consistent with the official City Comprehensive Plan;</w:t>
      </w:r>
    </w:p>
    <w:p w14:paraId="64410649" w14:textId="3BF6B40B" w:rsidR="00423FE8" w:rsidRDefault="00C45125" w:rsidP="00813258">
      <w:pPr>
        <w:shd w:val="clear" w:color="auto" w:fill="FFFFFF"/>
        <w:spacing w:after="0"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423FE8">
        <w:rPr>
          <w:rFonts w:ascii="Times New Roman" w:eastAsia="Times New Roman" w:hAnsi="Times New Roman" w:cs="Times New Roman"/>
          <w:color w:val="212529"/>
          <w:sz w:val="24"/>
          <w:szCs w:val="24"/>
        </w:rPr>
        <w:t>(B)   The proposed use is or will be compatible with present and future land uses of the area;</w:t>
      </w:r>
    </w:p>
    <w:p w14:paraId="2D9AF80F" w14:textId="0265E410" w:rsidR="00423FE8" w:rsidRDefault="00C45125" w:rsidP="00813258">
      <w:pPr>
        <w:shd w:val="clear" w:color="auto" w:fill="FFFFFF"/>
        <w:spacing w:after="0"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423FE8">
        <w:rPr>
          <w:rFonts w:ascii="Times New Roman" w:eastAsia="Times New Roman" w:hAnsi="Times New Roman" w:cs="Times New Roman"/>
          <w:color w:val="212529"/>
          <w:sz w:val="24"/>
          <w:szCs w:val="24"/>
        </w:rPr>
        <w:t>(C)   The proposed use conforms with all performance standards contained in this chapter;</w:t>
      </w:r>
    </w:p>
    <w:p w14:paraId="2D2B339D" w14:textId="19EAFA07" w:rsidR="00423FE8" w:rsidRDefault="00C45125" w:rsidP="00813258">
      <w:pPr>
        <w:shd w:val="clear" w:color="auto" w:fill="FFFFFF"/>
        <w:spacing w:after="0"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423FE8">
        <w:rPr>
          <w:rFonts w:ascii="Times New Roman" w:eastAsia="Times New Roman" w:hAnsi="Times New Roman" w:cs="Times New Roman"/>
          <w:color w:val="212529"/>
          <w:sz w:val="24"/>
          <w:szCs w:val="24"/>
        </w:rPr>
        <w:t>(D)   The proposed use can be accommodated with existing public services and will not overburden the city's service capacity; and</w:t>
      </w:r>
    </w:p>
    <w:p w14:paraId="6697BC1D" w14:textId="6686AB92" w:rsidR="00133BCE" w:rsidRDefault="00C45125" w:rsidP="00813258">
      <w:pPr>
        <w:shd w:val="clear" w:color="auto" w:fill="FFFFFF"/>
        <w:spacing w:after="0"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ab/>
      </w:r>
      <w:r w:rsidR="00423FE8">
        <w:rPr>
          <w:rFonts w:ascii="Times New Roman" w:eastAsia="Times New Roman" w:hAnsi="Times New Roman" w:cs="Times New Roman"/>
          <w:color w:val="212529"/>
          <w:sz w:val="24"/>
          <w:szCs w:val="24"/>
        </w:rPr>
        <w:t>(E)   Traffic generation by the proposed use is within capabilities of streets serving the property.</w:t>
      </w:r>
    </w:p>
    <w:p w14:paraId="42DEB496" w14:textId="77777777" w:rsidR="00423FE8" w:rsidRDefault="00423FE8" w:rsidP="00423FE8">
      <w:pPr>
        <w:spacing w:after="0" w:line="240" w:lineRule="auto"/>
        <w:ind w:firstLine="720"/>
        <w:jc w:val="both"/>
        <w:rPr>
          <w:rFonts w:ascii="Times New Roman" w:hAnsi="Times New Roman" w:cs="Times New Roman"/>
          <w:sz w:val="24"/>
          <w:szCs w:val="24"/>
        </w:rPr>
      </w:pPr>
    </w:p>
    <w:p w14:paraId="74C2B854" w14:textId="26B534CF" w:rsidR="00423FE8" w:rsidRDefault="00423FE8" w:rsidP="00423FE8">
      <w:pPr>
        <w:spacing w:after="0" w:line="240" w:lineRule="auto"/>
        <w:ind w:firstLine="720"/>
        <w:jc w:val="both"/>
        <w:rPr>
          <w:rFonts w:ascii="Times New Roman" w:hAnsi="Times New Roman" w:cs="Times New Roman"/>
          <w:sz w:val="24"/>
          <w:szCs w:val="24"/>
        </w:rPr>
      </w:pPr>
      <w:r w:rsidRPr="00813258">
        <w:rPr>
          <w:rFonts w:ascii="Times New Roman" w:hAnsi="Times New Roman" w:cs="Times New Roman"/>
          <w:sz w:val="24"/>
          <w:szCs w:val="24"/>
        </w:rPr>
        <w:t>1</w:t>
      </w:r>
      <w:r w:rsidR="00133BCE">
        <w:rPr>
          <w:rFonts w:ascii="Times New Roman" w:hAnsi="Times New Roman" w:cs="Times New Roman"/>
          <w:sz w:val="24"/>
          <w:szCs w:val="24"/>
        </w:rPr>
        <w:t>0</w:t>
      </w:r>
      <w:r w:rsidRPr="00813258">
        <w:rPr>
          <w:rFonts w:ascii="Times New Roman" w:hAnsi="Times New Roman" w:cs="Times New Roman"/>
          <w:sz w:val="24"/>
          <w:szCs w:val="24"/>
        </w:rPr>
        <w:t>.</w:t>
      </w:r>
      <w:r>
        <w:rPr>
          <w:rFonts w:ascii="Times New Roman" w:hAnsi="Times New Roman" w:cs="Times New Roman"/>
          <w:sz w:val="24"/>
          <w:szCs w:val="24"/>
        </w:rPr>
        <w:tab/>
        <w:t>The Applicant’s request</w:t>
      </w:r>
      <w:r w:rsidR="00133BCE">
        <w:rPr>
          <w:rFonts w:ascii="Times New Roman" w:hAnsi="Times New Roman" w:cs="Times New Roman"/>
          <w:sz w:val="24"/>
          <w:szCs w:val="24"/>
        </w:rPr>
        <w:t>ed</w:t>
      </w:r>
      <w:r>
        <w:rPr>
          <w:rFonts w:ascii="Times New Roman" w:hAnsi="Times New Roman" w:cs="Times New Roman"/>
          <w:sz w:val="24"/>
          <w:szCs w:val="24"/>
        </w:rPr>
        <w:t xml:space="preserve"> </w:t>
      </w:r>
      <w:r w:rsidR="00133BCE">
        <w:rPr>
          <w:rFonts w:ascii="Times New Roman" w:hAnsi="Times New Roman" w:cs="Times New Roman"/>
          <w:sz w:val="24"/>
          <w:szCs w:val="24"/>
        </w:rPr>
        <w:t xml:space="preserve">Amendment would amend City Code § 152.648 by allowing </w:t>
      </w:r>
      <w:r w:rsidR="00F21264">
        <w:rPr>
          <w:rFonts w:ascii="Times New Roman" w:hAnsi="Times New Roman" w:cs="Times New Roman"/>
          <w:sz w:val="24"/>
          <w:szCs w:val="24"/>
        </w:rPr>
        <w:t>R</w:t>
      </w:r>
      <w:r w:rsidR="00133BCE">
        <w:rPr>
          <w:rFonts w:ascii="Times New Roman" w:hAnsi="Times New Roman" w:cs="Times New Roman"/>
          <w:sz w:val="24"/>
          <w:szCs w:val="24"/>
        </w:rPr>
        <w:t xml:space="preserve">eligious </w:t>
      </w:r>
      <w:r w:rsidR="00F21264">
        <w:rPr>
          <w:rFonts w:ascii="Times New Roman" w:hAnsi="Times New Roman" w:cs="Times New Roman"/>
          <w:sz w:val="24"/>
          <w:szCs w:val="24"/>
        </w:rPr>
        <w:t>I</w:t>
      </w:r>
      <w:r w:rsidR="00133BCE">
        <w:rPr>
          <w:rFonts w:ascii="Times New Roman" w:hAnsi="Times New Roman" w:cs="Times New Roman"/>
          <w:sz w:val="24"/>
          <w:szCs w:val="24"/>
        </w:rPr>
        <w:t xml:space="preserve">nstitutions as a conditional use anywhere within the B-2, Highway Business district. The requested Amendment is consistent with the Cannon Falls Comprehensive Plan. Allowing religious institutions in the </w:t>
      </w:r>
      <w:r w:rsidR="00231EC1">
        <w:rPr>
          <w:rFonts w:ascii="Times New Roman" w:hAnsi="Times New Roman" w:cs="Times New Roman"/>
          <w:sz w:val="24"/>
          <w:szCs w:val="24"/>
        </w:rPr>
        <w:t>B-2, Highway Business district as a conditional use is compatible with present and future land uses in the area.</w:t>
      </w:r>
    </w:p>
    <w:p w14:paraId="31B3D24F" w14:textId="77777777" w:rsidR="00813258" w:rsidRDefault="00813258" w:rsidP="00423FE8">
      <w:pPr>
        <w:spacing w:after="0" w:line="240" w:lineRule="auto"/>
        <w:ind w:firstLine="720"/>
        <w:jc w:val="both"/>
        <w:rPr>
          <w:rFonts w:ascii="Times New Roman" w:hAnsi="Times New Roman" w:cs="Times New Roman"/>
          <w:sz w:val="24"/>
          <w:szCs w:val="24"/>
        </w:rPr>
      </w:pPr>
    </w:p>
    <w:p w14:paraId="6D26668C" w14:textId="020EB98C" w:rsidR="00423FE8" w:rsidRDefault="00BF2923" w:rsidP="00BF2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53908C2" w14:textId="77777777" w:rsidR="00423FE8" w:rsidRDefault="00423FE8" w:rsidP="00423FE8">
      <w:pPr>
        <w:spacing w:after="0" w:line="240" w:lineRule="auto"/>
        <w:ind w:firstLine="720"/>
        <w:jc w:val="both"/>
        <w:rPr>
          <w:rFonts w:ascii="Times New Roman" w:hAnsi="Times New Roman" w:cs="Times New Roman"/>
          <w:b/>
          <w:bCs/>
          <w:sz w:val="24"/>
          <w:szCs w:val="24"/>
          <w:u w:val="single"/>
        </w:rPr>
      </w:pPr>
    </w:p>
    <w:p w14:paraId="2811FD14" w14:textId="77777777" w:rsidR="00423FE8" w:rsidRDefault="00423FE8" w:rsidP="00423FE8">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DECISION</w:t>
      </w:r>
    </w:p>
    <w:p w14:paraId="5526B2D1" w14:textId="77777777" w:rsidR="00423FE8" w:rsidRDefault="00423FE8" w:rsidP="00423FE8">
      <w:pPr>
        <w:spacing w:after="0" w:line="240" w:lineRule="auto"/>
        <w:ind w:firstLine="720"/>
        <w:jc w:val="both"/>
        <w:rPr>
          <w:rFonts w:ascii="Times New Roman" w:hAnsi="Times New Roman" w:cs="Times New Roman"/>
          <w:sz w:val="24"/>
          <w:szCs w:val="24"/>
        </w:rPr>
      </w:pPr>
    </w:p>
    <w:p w14:paraId="28DE6A82" w14:textId="38DCDC59" w:rsidR="00F21264" w:rsidRPr="00A41F40"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 Amendment.  </w:t>
      </w:r>
      <w:r w:rsidRPr="00A41F40">
        <w:rPr>
          <w:rFonts w:ascii="Times New Roman" w:hAnsi="Times New Roman" w:cs="Times New Roman"/>
          <w:sz w:val="24"/>
          <w:szCs w:val="24"/>
        </w:rPr>
        <w:t xml:space="preserve">City Code </w:t>
      </w:r>
      <w:r>
        <w:rPr>
          <w:rFonts w:ascii="Times New Roman" w:hAnsi="Times New Roman" w:cs="Times New Roman"/>
          <w:sz w:val="24"/>
          <w:szCs w:val="24"/>
        </w:rPr>
        <w:t>§</w:t>
      </w:r>
      <w:r w:rsidRPr="00A41F40">
        <w:rPr>
          <w:rFonts w:ascii="Times New Roman" w:hAnsi="Times New Roman" w:cs="Times New Roman"/>
          <w:sz w:val="24"/>
          <w:szCs w:val="24"/>
        </w:rPr>
        <w:t xml:space="preserve"> 152.</w:t>
      </w:r>
      <w:r>
        <w:rPr>
          <w:rFonts w:ascii="Times New Roman" w:hAnsi="Times New Roman" w:cs="Times New Roman"/>
          <w:sz w:val="24"/>
          <w:szCs w:val="24"/>
        </w:rPr>
        <w:t>648</w:t>
      </w:r>
      <w:r w:rsidRPr="00A41F40">
        <w:rPr>
          <w:rFonts w:ascii="Times New Roman" w:hAnsi="Times New Roman" w:cs="Times New Roman"/>
          <w:sz w:val="24"/>
          <w:szCs w:val="24"/>
        </w:rPr>
        <w:t xml:space="preserve"> is </w:t>
      </w:r>
      <w:r>
        <w:rPr>
          <w:rFonts w:ascii="Times New Roman" w:hAnsi="Times New Roman" w:cs="Times New Roman"/>
          <w:sz w:val="24"/>
          <w:szCs w:val="24"/>
        </w:rPr>
        <w:t xml:space="preserve">hereby </w:t>
      </w:r>
      <w:r w:rsidRPr="00A41F40">
        <w:rPr>
          <w:rFonts w:ascii="Times New Roman" w:hAnsi="Times New Roman" w:cs="Times New Roman"/>
          <w:sz w:val="24"/>
          <w:szCs w:val="24"/>
        </w:rPr>
        <w:t xml:space="preserve">amended by adding the </w:t>
      </w:r>
      <w:r w:rsidRPr="00A41F40">
        <w:rPr>
          <w:rFonts w:ascii="Times New Roman" w:hAnsi="Times New Roman" w:cs="Times New Roman"/>
          <w:sz w:val="24"/>
          <w:szCs w:val="24"/>
          <w:u w:val="single"/>
        </w:rPr>
        <w:t>underlined</w:t>
      </w:r>
      <w:r w:rsidRPr="00A41F40">
        <w:rPr>
          <w:rFonts w:ascii="Times New Roman" w:hAnsi="Times New Roman" w:cs="Times New Roman"/>
          <w:sz w:val="24"/>
          <w:szCs w:val="24"/>
        </w:rPr>
        <w:t xml:space="preserve"> language, as follows:</w:t>
      </w:r>
    </w:p>
    <w:p w14:paraId="77A8D258" w14:textId="77777777" w:rsidR="00F21264" w:rsidRPr="00A41F40" w:rsidRDefault="00F21264" w:rsidP="00F21264">
      <w:pPr>
        <w:spacing w:after="0" w:line="240" w:lineRule="auto"/>
        <w:ind w:firstLine="720"/>
        <w:jc w:val="both"/>
        <w:rPr>
          <w:rFonts w:ascii="Times New Roman" w:hAnsi="Times New Roman" w:cs="Times New Roman"/>
          <w:sz w:val="24"/>
          <w:szCs w:val="24"/>
        </w:rPr>
      </w:pPr>
    </w:p>
    <w:p w14:paraId="38DC6372" w14:textId="77777777" w:rsidR="00F21264" w:rsidRDefault="00F21264" w:rsidP="00F21264">
      <w:pPr>
        <w:spacing w:after="0" w:line="240" w:lineRule="auto"/>
        <w:ind w:firstLine="720"/>
        <w:jc w:val="both"/>
        <w:rPr>
          <w:rFonts w:ascii="Times New Roman" w:hAnsi="Times New Roman" w:cs="Times New Roman"/>
          <w:sz w:val="24"/>
          <w:szCs w:val="24"/>
        </w:rPr>
      </w:pPr>
      <w:r w:rsidRPr="00813258">
        <w:rPr>
          <w:rFonts w:ascii="Times New Roman" w:hAnsi="Times New Roman" w:cs="Times New Roman"/>
          <w:sz w:val="24"/>
          <w:szCs w:val="24"/>
        </w:rPr>
        <w:t>§ 152.648 CONDITIONAL USES.</w:t>
      </w:r>
    </w:p>
    <w:p w14:paraId="7A2C8F0D" w14:textId="77777777" w:rsidR="00F21264" w:rsidRPr="00813258" w:rsidRDefault="00F21264" w:rsidP="00F21264">
      <w:pPr>
        <w:spacing w:after="0" w:line="240" w:lineRule="auto"/>
        <w:ind w:firstLine="720"/>
        <w:jc w:val="both"/>
        <w:rPr>
          <w:rFonts w:ascii="Times New Roman" w:hAnsi="Times New Roman" w:cs="Times New Roman"/>
          <w:sz w:val="24"/>
          <w:szCs w:val="24"/>
        </w:rPr>
      </w:pPr>
    </w:p>
    <w:p w14:paraId="79DFD65D" w14:textId="0623E62F" w:rsidR="00F21264" w:rsidRPr="00813258" w:rsidRDefault="00F21264" w:rsidP="00F21264">
      <w:pPr>
        <w:spacing w:after="0" w:line="240" w:lineRule="auto"/>
        <w:ind w:firstLine="720"/>
        <w:jc w:val="both"/>
        <w:rPr>
          <w:rFonts w:ascii="Times New Roman" w:hAnsi="Times New Roman" w:cs="Times New Roman"/>
          <w:sz w:val="24"/>
          <w:szCs w:val="24"/>
        </w:rPr>
      </w:pPr>
      <w:r w:rsidRPr="00813258">
        <w:rPr>
          <w:rFonts w:ascii="Times New Roman" w:hAnsi="Times New Roman" w:cs="Times New Roman"/>
          <w:sz w:val="24"/>
          <w:szCs w:val="24"/>
        </w:rPr>
        <w:t xml:space="preserve">Subject to applicable provisions of this chapter, the following are conditional uses in a B-2 District and require a conditional use permit based upon procedures set forth in and regulated by </w:t>
      </w:r>
      <w:r w:rsidRPr="003321A1">
        <w:rPr>
          <w:rFonts w:ascii="Times New Roman" w:hAnsi="Times New Roman" w:cs="Times New Roman"/>
          <w:sz w:val="24"/>
          <w:szCs w:val="24"/>
        </w:rPr>
        <w:t>§§ </w:t>
      </w:r>
      <w:hyperlink r:id="rId6" w:anchor="JD_152.070" w:history="1">
        <w:r w:rsidRPr="003321A1">
          <w:rPr>
            <w:rStyle w:val="Hyperlink"/>
            <w:rFonts w:ascii="Times New Roman" w:hAnsi="Times New Roman" w:cs="Times New Roman"/>
            <w:color w:val="auto"/>
            <w:sz w:val="24"/>
            <w:szCs w:val="24"/>
            <w:u w:val="none"/>
          </w:rPr>
          <w:t>152.070</w:t>
        </w:r>
      </w:hyperlink>
      <w:r w:rsidRPr="003321A1">
        <w:rPr>
          <w:rFonts w:ascii="Times New Roman" w:hAnsi="Times New Roman" w:cs="Times New Roman"/>
          <w:sz w:val="24"/>
          <w:szCs w:val="24"/>
        </w:rPr>
        <w:t> through </w:t>
      </w:r>
      <w:hyperlink r:id="rId7" w:anchor="JD_152.074" w:history="1">
        <w:r w:rsidRPr="003321A1">
          <w:rPr>
            <w:rStyle w:val="Hyperlink"/>
            <w:rFonts w:ascii="Times New Roman" w:hAnsi="Times New Roman" w:cs="Times New Roman"/>
            <w:color w:val="auto"/>
            <w:sz w:val="24"/>
            <w:szCs w:val="24"/>
            <w:u w:val="none"/>
          </w:rPr>
          <w:t>152.074</w:t>
        </w:r>
      </w:hyperlink>
      <w:r w:rsidRPr="003321A1">
        <w:rPr>
          <w:rFonts w:ascii="Times New Roman" w:hAnsi="Times New Roman" w:cs="Times New Roman"/>
          <w:sz w:val="24"/>
          <w:szCs w:val="24"/>
        </w:rPr>
        <w:t> of this chapter</w:t>
      </w:r>
      <w:r w:rsidRPr="00813258">
        <w:rPr>
          <w:rFonts w:ascii="Times New Roman" w:hAnsi="Times New Roman" w:cs="Times New Roman"/>
          <w:sz w:val="24"/>
          <w:szCs w:val="24"/>
        </w:rPr>
        <w:t>:</w:t>
      </w:r>
    </w:p>
    <w:p w14:paraId="53BCDA07" w14:textId="21FBEDB5" w:rsidR="00F21264" w:rsidRDefault="00F21264" w:rsidP="00F21264">
      <w:pPr>
        <w:spacing w:after="0" w:line="240" w:lineRule="auto"/>
        <w:ind w:firstLine="720"/>
        <w:jc w:val="both"/>
        <w:rPr>
          <w:rFonts w:ascii="Times New Roman" w:hAnsi="Times New Roman" w:cs="Times New Roman"/>
          <w:sz w:val="24"/>
          <w:szCs w:val="24"/>
        </w:rPr>
      </w:pPr>
    </w:p>
    <w:p w14:paraId="0F052439" w14:textId="77777777" w:rsidR="00F21264"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 *</w:t>
      </w:r>
    </w:p>
    <w:p w14:paraId="534B64D7" w14:textId="4B5129E7" w:rsidR="00F21264" w:rsidRDefault="00F21264" w:rsidP="00F21264">
      <w:pPr>
        <w:spacing w:after="0" w:line="240" w:lineRule="auto"/>
        <w:ind w:firstLine="720"/>
        <w:jc w:val="both"/>
        <w:rPr>
          <w:rFonts w:ascii="Times New Roman" w:hAnsi="Times New Roman" w:cs="Times New Roman"/>
          <w:sz w:val="24"/>
          <w:szCs w:val="24"/>
        </w:rPr>
      </w:pPr>
      <w:r w:rsidRPr="00DF6F2E">
        <w:rPr>
          <w:rFonts w:ascii="Times New Roman" w:hAnsi="Times New Roman" w:cs="Times New Roman"/>
          <w:sz w:val="24"/>
          <w:szCs w:val="24"/>
          <w:u w:val="single"/>
        </w:rPr>
        <w:t>(</w:t>
      </w:r>
      <w:r>
        <w:rPr>
          <w:rFonts w:ascii="Times New Roman" w:hAnsi="Times New Roman" w:cs="Times New Roman"/>
          <w:sz w:val="24"/>
          <w:szCs w:val="24"/>
          <w:u w:val="single"/>
        </w:rPr>
        <w:t>Y</w:t>
      </w:r>
      <w:r w:rsidRPr="00DF6F2E">
        <w:rPr>
          <w:rFonts w:ascii="Times New Roman" w:hAnsi="Times New Roman" w:cs="Times New Roman"/>
          <w:sz w:val="24"/>
          <w:szCs w:val="24"/>
          <w:u w:val="single"/>
        </w:rPr>
        <w:t>)</w:t>
      </w:r>
      <w:r w:rsidRPr="00DF6F2E">
        <w:rPr>
          <w:rFonts w:ascii="Times New Roman" w:hAnsi="Times New Roman" w:cs="Times New Roman"/>
          <w:sz w:val="24"/>
          <w:szCs w:val="24"/>
          <w:u w:val="single"/>
        </w:rPr>
        <w:tab/>
      </w:r>
      <w:r>
        <w:rPr>
          <w:rFonts w:ascii="Times New Roman" w:hAnsi="Times New Roman" w:cs="Times New Roman"/>
          <w:sz w:val="24"/>
          <w:szCs w:val="24"/>
          <w:u w:val="single"/>
        </w:rPr>
        <w:t>Religious Institutions</w:t>
      </w:r>
      <w:r>
        <w:rPr>
          <w:rFonts w:ascii="Times New Roman" w:hAnsi="Times New Roman" w:cs="Times New Roman"/>
          <w:sz w:val="24"/>
          <w:szCs w:val="24"/>
        </w:rPr>
        <w:t>.</w:t>
      </w:r>
    </w:p>
    <w:p w14:paraId="0E68668C" w14:textId="77777777" w:rsidR="00F21264" w:rsidRDefault="00F21264" w:rsidP="00F21264">
      <w:pPr>
        <w:spacing w:after="0" w:line="240" w:lineRule="auto"/>
        <w:ind w:firstLine="720"/>
        <w:jc w:val="both"/>
        <w:rPr>
          <w:rFonts w:ascii="Times New Roman" w:hAnsi="Times New Roman" w:cs="Times New Roman"/>
          <w:sz w:val="24"/>
          <w:szCs w:val="24"/>
        </w:rPr>
      </w:pPr>
    </w:p>
    <w:p w14:paraId="3AC1B9CA" w14:textId="5A97E39C" w:rsidR="00F21264" w:rsidRPr="00DF6F2E" w:rsidRDefault="00F21264" w:rsidP="00F212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 Effective Date. </w:t>
      </w:r>
      <w:r w:rsidRPr="00DF6F2E">
        <w:rPr>
          <w:rFonts w:ascii="Times New Roman" w:hAnsi="Times New Roman" w:cs="Times New Roman"/>
          <w:sz w:val="24"/>
          <w:szCs w:val="24"/>
        </w:rPr>
        <w:t xml:space="preserve">This ordinance shall </w:t>
      </w:r>
      <w:r w:rsidR="006C5A0E">
        <w:rPr>
          <w:rFonts w:ascii="Times New Roman" w:hAnsi="Times New Roman" w:cs="Times New Roman"/>
          <w:sz w:val="24"/>
          <w:szCs w:val="24"/>
        </w:rPr>
        <w:t xml:space="preserve">not </w:t>
      </w:r>
      <w:r w:rsidRPr="00DF6F2E">
        <w:rPr>
          <w:rFonts w:ascii="Times New Roman" w:hAnsi="Times New Roman" w:cs="Times New Roman"/>
          <w:sz w:val="24"/>
          <w:szCs w:val="24"/>
        </w:rPr>
        <w:t xml:space="preserve">be effective </w:t>
      </w:r>
      <w:r w:rsidR="006C5A0E">
        <w:rPr>
          <w:rFonts w:ascii="Times New Roman" w:hAnsi="Times New Roman" w:cs="Times New Roman"/>
          <w:sz w:val="24"/>
          <w:szCs w:val="24"/>
        </w:rPr>
        <w:t xml:space="preserve">until </w:t>
      </w:r>
      <w:r w:rsidR="00E82A41">
        <w:rPr>
          <w:rFonts w:ascii="Times New Roman" w:hAnsi="Times New Roman" w:cs="Times New Roman"/>
          <w:sz w:val="24"/>
          <w:szCs w:val="24"/>
        </w:rPr>
        <w:t xml:space="preserve">the Applicant acquires fee simple ownership of the Property and upon </w:t>
      </w:r>
      <w:r w:rsidRPr="00DF6F2E">
        <w:rPr>
          <w:rFonts w:ascii="Times New Roman" w:hAnsi="Times New Roman" w:cs="Times New Roman"/>
          <w:sz w:val="24"/>
          <w:szCs w:val="24"/>
        </w:rPr>
        <w:t xml:space="preserve">its </w:t>
      </w:r>
      <w:r w:rsidR="00E82A41">
        <w:rPr>
          <w:rFonts w:ascii="Times New Roman" w:hAnsi="Times New Roman" w:cs="Times New Roman"/>
          <w:sz w:val="24"/>
          <w:szCs w:val="24"/>
        </w:rPr>
        <w:t xml:space="preserve">subsequent </w:t>
      </w:r>
      <w:r w:rsidRPr="00DF6F2E">
        <w:rPr>
          <w:rFonts w:ascii="Times New Roman" w:hAnsi="Times New Roman" w:cs="Times New Roman"/>
          <w:sz w:val="24"/>
          <w:szCs w:val="24"/>
        </w:rPr>
        <w:t>passage and publication according to law</w:t>
      </w:r>
      <w:r w:rsidR="00E82A41">
        <w:rPr>
          <w:rFonts w:ascii="Times New Roman" w:hAnsi="Times New Roman" w:cs="Times New Roman"/>
          <w:sz w:val="24"/>
          <w:szCs w:val="24"/>
        </w:rPr>
        <w:t>, but in no case more than ninety (90) days after it is introduced</w:t>
      </w:r>
      <w:r w:rsidRPr="00DF6F2E">
        <w:rPr>
          <w:rFonts w:ascii="Times New Roman" w:hAnsi="Times New Roman" w:cs="Times New Roman"/>
          <w:sz w:val="24"/>
          <w:szCs w:val="24"/>
        </w:rPr>
        <w:t xml:space="preserve">. </w:t>
      </w:r>
    </w:p>
    <w:bookmarkEnd w:id="0"/>
    <w:p w14:paraId="4DC60477" w14:textId="77777777" w:rsidR="00423FE8" w:rsidRDefault="00423FE8" w:rsidP="00423FE8">
      <w:pPr>
        <w:spacing w:after="0" w:line="240" w:lineRule="auto"/>
        <w:ind w:left="720" w:firstLine="720"/>
        <w:jc w:val="both"/>
        <w:rPr>
          <w:rFonts w:ascii="Times New Roman" w:hAnsi="Times New Roman" w:cs="Times New Roman"/>
          <w:sz w:val="24"/>
          <w:szCs w:val="24"/>
        </w:rPr>
      </w:pPr>
    </w:p>
    <w:p w14:paraId="40A62B16" w14:textId="2340005A" w:rsidR="00423FE8" w:rsidRDefault="00423FE8" w:rsidP="00423FE8">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ADOPTED </w:t>
      </w:r>
      <w:r>
        <w:rPr>
          <w:rFonts w:ascii="Times New Roman" w:hAnsi="Times New Roman" w:cs="Times New Roman"/>
          <w:sz w:val="24"/>
          <w:szCs w:val="24"/>
        </w:rPr>
        <w:t xml:space="preserve">by the City Council this </w:t>
      </w:r>
      <w:r w:rsidR="007F1616">
        <w:rPr>
          <w:rFonts w:ascii="Times New Roman" w:hAnsi="Times New Roman" w:cs="Times New Roman"/>
          <w:sz w:val="24"/>
          <w:szCs w:val="24"/>
        </w:rPr>
        <w:t>______</w:t>
      </w:r>
      <w:r>
        <w:rPr>
          <w:rFonts w:ascii="Times New Roman" w:hAnsi="Times New Roman" w:cs="Times New Roman"/>
          <w:sz w:val="24"/>
          <w:szCs w:val="24"/>
        </w:rPr>
        <w:t xml:space="preserve"> day of </w:t>
      </w:r>
      <w:r w:rsidR="007F1616">
        <w:rPr>
          <w:rFonts w:ascii="Times New Roman" w:hAnsi="Times New Roman" w:cs="Times New Roman"/>
          <w:sz w:val="24"/>
          <w:szCs w:val="24"/>
        </w:rPr>
        <w:t>_________________</w:t>
      </w:r>
      <w:r>
        <w:rPr>
          <w:rFonts w:ascii="Times New Roman" w:hAnsi="Times New Roman" w:cs="Times New Roman"/>
          <w:sz w:val="24"/>
          <w:szCs w:val="24"/>
        </w:rPr>
        <w:t>, 2024.</w:t>
      </w:r>
    </w:p>
    <w:p w14:paraId="41CFCD60" w14:textId="77777777" w:rsidR="00423FE8" w:rsidRDefault="00423FE8" w:rsidP="00423FE8">
      <w:pPr>
        <w:spacing w:after="0" w:line="240" w:lineRule="auto"/>
        <w:ind w:firstLine="720"/>
        <w:rPr>
          <w:rFonts w:ascii="Times New Roman" w:hAnsi="Times New Roman" w:cs="Times New Roman"/>
          <w:b/>
          <w:bCs/>
          <w:sz w:val="24"/>
          <w:szCs w:val="24"/>
        </w:rPr>
      </w:pPr>
    </w:p>
    <w:p w14:paraId="47B12EB8" w14:textId="77777777" w:rsidR="007F1616" w:rsidRDefault="007F1616" w:rsidP="00423FE8">
      <w:pPr>
        <w:spacing w:after="0" w:line="240" w:lineRule="auto"/>
        <w:ind w:firstLine="720"/>
        <w:rPr>
          <w:rFonts w:ascii="Times New Roman" w:hAnsi="Times New Roman" w:cs="Times New Roman"/>
          <w:b/>
          <w:bCs/>
          <w:sz w:val="24"/>
          <w:szCs w:val="24"/>
        </w:rPr>
      </w:pPr>
    </w:p>
    <w:p w14:paraId="5C06A24E" w14:textId="77777777" w:rsidR="00423FE8" w:rsidRDefault="00423FE8" w:rsidP="00423FE8">
      <w:pPr>
        <w:spacing w:after="0" w:line="240" w:lineRule="auto"/>
        <w:ind w:firstLine="720"/>
        <w:jc w:val="right"/>
        <w:rPr>
          <w:rFonts w:ascii="Times New Roman" w:hAnsi="Times New Roman" w:cs="Times New Roman"/>
          <w:b/>
          <w:bCs/>
          <w:sz w:val="24"/>
          <w:szCs w:val="24"/>
        </w:rPr>
      </w:pPr>
      <w:r>
        <w:rPr>
          <w:rFonts w:ascii="Times New Roman" w:hAnsi="Times New Roman" w:cs="Times New Roman"/>
          <w:b/>
          <w:bCs/>
          <w:sz w:val="24"/>
          <w:szCs w:val="24"/>
        </w:rPr>
        <w:t>____________________________________</w:t>
      </w:r>
    </w:p>
    <w:p w14:paraId="058D80A7" w14:textId="77777777" w:rsidR="00423FE8" w:rsidRDefault="00423FE8" w:rsidP="00423FE8">
      <w:pPr>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Matt Montgomery, Mayor</w:t>
      </w:r>
    </w:p>
    <w:p w14:paraId="208D32E1" w14:textId="77777777" w:rsidR="00423FE8" w:rsidRDefault="00423FE8" w:rsidP="00423FE8">
      <w:pPr>
        <w:spacing w:after="0" w:line="240" w:lineRule="auto"/>
        <w:ind w:firstLine="720"/>
        <w:rPr>
          <w:rFonts w:ascii="Times New Roman" w:hAnsi="Times New Roman" w:cs="Times New Roman"/>
          <w:sz w:val="24"/>
          <w:szCs w:val="24"/>
        </w:rPr>
      </w:pPr>
    </w:p>
    <w:p w14:paraId="63E59BA8" w14:textId="77777777" w:rsidR="00423FE8" w:rsidRDefault="00423FE8" w:rsidP="00423FE8">
      <w:pPr>
        <w:spacing w:after="0" w:line="240" w:lineRule="auto"/>
        <w:ind w:firstLine="720"/>
        <w:rPr>
          <w:rFonts w:ascii="Times New Roman" w:hAnsi="Times New Roman" w:cs="Times New Roman"/>
          <w:sz w:val="24"/>
          <w:szCs w:val="24"/>
        </w:rPr>
      </w:pPr>
    </w:p>
    <w:p w14:paraId="7A916587" w14:textId="77777777" w:rsidR="00423FE8" w:rsidRDefault="00423FE8" w:rsidP="00423FE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ATTEST:________________________________</w:t>
      </w:r>
    </w:p>
    <w:p w14:paraId="36F0E2A8" w14:textId="77777777" w:rsidR="00423FE8" w:rsidRDefault="00423FE8" w:rsidP="00423FE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Neil Jensen, City Administrator</w:t>
      </w:r>
    </w:p>
    <w:p w14:paraId="52340F30" w14:textId="77777777" w:rsidR="00423FE8" w:rsidRDefault="00423FE8" w:rsidP="00423FE8"/>
    <w:p w14:paraId="70F5B9B4" w14:textId="77777777" w:rsidR="00DF2E63" w:rsidRDefault="00DF2E63"/>
    <w:sectPr w:rsidR="00DF2E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FC187" w14:textId="77777777" w:rsidR="00F21264" w:rsidRDefault="00F21264" w:rsidP="00F21264">
      <w:pPr>
        <w:spacing w:after="0" w:line="240" w:lineRule="auto"/>
      </w:pPr>
      <w:r>
        <w:separator/>
      </w:r>
    </w:p>
  </w:endnote>
  <w:endnote w:type="continuationSeparator" w:id="0">
    <w:p w14:paraId="728B96D6" w14:textId="77777777" w:rsidR="00F21264" w:rsidRDefault="00F21264" w:rsidP="00F2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995227"/>
      <w:docPartObj>
        <w:docPartGallery w:val="Page Numbers (Bottom of Page)"/>
        <w:docPartUnique/>
      </w:docPartObj>
    </w:sdtPr>
    <w:sdtEndPr>
      <w:rPr>
        <w:noProof/>
      </w:rPr>
    </w:sdtEndPr>
    <w:sdtContent>
      <w:p w14:paraId="27E2498C" w14:textId="4E4435B5" w:rsidR="00F21264" w:rsidRDefault="00F212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C0DC6" w14:textId="77777777" w:rsidR="00F21264" w:rsidRDefault="00F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8EC1E" w14:textId="77777777" w:rsidR="00F21264" w:rsidRDefault="00F21264" w:rsidP="00F21264">
      <w:pPr>
        <w:spacing w:after="0" w:line="240" w:lineRule="auto"/>
      </w:pPr>
      <w:r>
        <w:separator/>
      </w:r>
    </w:p>
  </w:footnote>
  <w:footnote w:type="continuationSeparator" w:id="0">
    <w:p w14:paraId="7F045056" w14:textId="77777777" w:rsidR="00F21264" w:rsidRDefault="00F21264" w:rsidP="00F21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E8"/>
    <w:rsid w:val="000C7B7D"/>
    <w:rsid w:val="001261B8"/>
    <w:rsid w:val="00133BCE"/>
    <w:rsid w:val="00231EC1"/>
    <w:rsid w:val="00246733"/>
    <w:rsid w:val="002753F3"/>
    <w:rsid w:val="002C4826"/>
    <w:rsid w:val="00322DC1"/>
    <w:rsid w:val="003321A1"/>
    <w:rsid w:val="00423FE8"/>
    <w:rsid w:val="00481654"/>
    <w:rsid w:val="005F661C"/>
    <w:rsid w:val="00621F47"/>
    <w:rsid w:val="00622EC3"/>
    <w:rsid w:val="006C5A0E"/>
    <w:rsid w:val="0073530E"/>
    <w:rsid w:val="007A2398"/>
    <w:rsid w:val="007F1616"/>
    <w:rsid w:val="00813258"/>
    <w:rsid w:val="00846A4D"/>
    <w:rsid w:val="0089760C"/>
    <w:rsid w:val="008B141F"/>
    <w:rsid w:val="00AC1310"/>
    <w:rsid w:val="00AD1A45"/>
    <w:rsid w:val="00AE040F"/>
    <w:rsid w:val="00B6286D"/>
    <w:rsid w:val="00BC5F5A"/>
    <w:rsid w:val="00BE2958"/>
    <w:rsid w:val="00BF2923"/>
    <w:rsid w:val="00C13FC0"/>
    <w:rsid w:val="00C45125"/>
    <w:rsid w:val="00D7485A"/>
    <w:rsid w:val="00DF2E63"/>
    <w:rsid w:val="00E82A41"/>
    <w:rsid w:val="00ED2537"/>
    <w:rsid w:val="00ED7858"/>
    <w:rsid w:val="00F21264"/>
    <w:rsid w:val="00F70DFB"/>
    <w:rsid w:val="00F872E2"/>
    <w:rsid w:val="00FB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4E51"/>
  <w15:chartTrackingRefBased/>
  <w15:docId w15:val="{962AEF4E-3E32-489A-8F0F-81DCF6A5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E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5F5A"/>
    <w:pPr>
      <w:spacing w:after="0" w:line="240" w:lineRule="auto"/>
    </w:pPr>
    <w:rPr>
      <w:kern w:val="0"/>
      <w14:ligatures w14:val="none"/>
    </w:rPr>
  </w:style>
  <w:style w:type="character" w:styleId="Hyperlink">
    <w:name w:val="Hyperlink"/>
    <w:basedOn w:val="DefaultParagraphFont"/>
    <w:uiPriority w:val="99"/>
    <w:unhideWhenUsed/>
    <w:rsid w:val="00F21264"/>
    <w:rPr>
      <w:color w:val="0563C1" w:themeColor="hyperlink"/>
      <w:u w:val="single"/>
    </w:rPr>
  </w:style>
  <w:style w:type="character" w:styleId="UnresolvedMention">
    <w:name w:val="Unresolved Mention"/>
    <w:basedOn w:val="DefaultParagraphFont"/>
    <w:uiPriority w:val="99"/>
    <w:semiHidden/>
    <w:unhideWhenUsed/>
    <w:rsid w:val="00F21264"/>
    <w:rPr>
      <w:color w:val="605E5C"/>
      <w:shd w:val="clear" w:color="auto" w:fill="E1DFDD"/>
    </w:rPr>
  </w:style>
  <w:style w:type="paragraph" w:styleId="Header">
    <w:name w:val="header"/>
    <w:basedOn w:val="Normal"/>
    <w:link w:val="HeaderChar"/>
    <w:uiPriority w:val="99"/>
    <w:unhideWhenUsed/>
    <w:rsid w:val="00F21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264"/>
    <w:rPr>
      <w:kern w:val="0"/>
      <w14:ligatures w14:val="none"/>
    </w:rPr>
  </w:style>
  <w:style w:type="paragraph" w:styleId="Footer">
    <w:name w:val="footer"/>
    <w:basedOn w:val="Normal"/>
    <w:link w:val="FooterChar"/>
    <w:uiPriority w:val="99"/>
    <w:unhideWhenUsed/>
    <w:rsid w:val="00F21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26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0612">
      <w:bodyDiv w:val="1"/>
      <w:marLeft w:val="0"/>
      <w:marRight w:val="0"/>
      <w:marTop w:val="0"/>
      <w:marBottom w:val="0"/>
      <w:divBdr>
        <w:top w:val="none" w:sz="0" w:space="0" w:color="auto"/>
        <w:left w:val="none" w:sz="0" w:space="0" w:color="auto"/>
        <w:bottom w:val="none" w:sz="0" w:space="0" w:color="auto"/>
        <w:right w:val="none" w:sz="0" w:space="0" w:color="auto"/>
      </w:divBdr>
    </w:div>
    <w:div w:id="296183295">
      <w:bodyDiv w:val="1"/>
      <w:marLeft w:val="0"/>
      <w:marRight w:val="0"/>
      <w:marTop w:val="0"/>
      <w:marBottom w:val="0"/>
      <w:divBdr>
        <w:top w:val="none" w:sz="0" w:space="0" w:color="auto"/>
        <w:left w:val="none" w:sz="0" w:space="0" w:color="auto"/>
        <w:bottom w:val="none" w:sz="0" w:space="0" w:color="auto"/>
        <w:right w:val="none" w:sz="0" w:space="0" w:color="auto"/>
      </w:divBdr>
      <w:divsChild>
        <w:div w:id="513424182">
          <w:marLeft w:val="0"/>
          <w:marRight w:val="0"/>
          <w:marTop w:val="0"/>
          <w:marBottom w:val="280"/>
          <w:divBdr>
            <w:top w:val="none" w:sz="0" w:space="0" w:color="auto"/>
            <w:left w:val="none" w:sz="0" w:space="0" w:color="auto"/>
            <w:bottom w:val="none" w:sz="0" w:space="0" w:color="auto"/>
            <w:right w:val="none" w:sz="0" w:space="0" w:color="auto"/>
          </w:divBdr>
          <w:divsChild>
            <w:div w:id="155804910">
              <w:marLeft w:val="0"/>
              <w:marRight w:val="0"/>
              <w:marTop w:val="0"/>
              <w:marBottom w:val="0"/>
              <w:divBdr>
                <w:top w:val="none" w:sz="0" w:space="0" w:color="auto"/>
                <w:left w:val="none" w:sz="0" w:space="0" w:color="auto"/>
                <w:bottom w:val="none" w:sz="0" w:space="0" w:color="auto"/>
                <w:right w:val="none" w:sz="0" w:space="0" w:color="auto"/>
              </w:divBdr>
            </w:div>
          </w:divsChild>
        </w:div>
        <w:div w:id="1548951201">
          <w:marLeft w:val="0"/>
          <w:marRight w:val="0"/>
          <w:marTop w:val="0"/>
          <w:marBottom w:val="180"/>
          <w:divBdr>
            <w:top w:val="none" w:sz="0" w:space="0" w:color="auto"/>
            <w:left w:val="none" w:sz="0" w:space="0" w:color="auto"/>
            <w:bottom w:val="none" w:sz="0" w:space="0" w:color="auto"/>
            <w:right w:val="none" w:sz="0" w:space="0" w:color="auto"/>
          </w:divBdr>
          <w:divsChild>
            <w:div w:id="5948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134">
      <w:bodyDiv w:val="1"/>
      <w:marLeft w:val="0"/>
      <w:marRight w:val="0"/>
      <w:marTop w:val="0"/>
      <w:marBottom w:val="0"/>
      <w:divBdr>
        <w:top w:val="none" w:sz="0" w:space="0" w:color="auto"/>
        <w:left w:val="none" w:sz="0" w:space="0" w:color="auto"/>
        <w:bottom w:val="none" w:sz="0" w:space="0" w:color="auto"/>
        <w:right w:val="none" w:sz="0" w:space="0" w:color="auto"/>
      </w:divBdr>
      <w:divsChild>
        <w:div w:id="1831096868">
          <w:marLeft w:val="0"/>
          <w:marRight w:val="0"/>
          <w:marTop w:val="0"/>
          <w:marBottom w:val="280"/>
          <w:divBdr>
            <w:top w:val="none" w:sz="0" w:space="0" w:color="auto"/>
            <w:left w:val="none" w:sz="0" w:space="0" w:color="auto"/>
            <w:bottom w:val="none" w:sz="0" w:space="0" w:color="auto"/>
            <w:right w:val="none" w:sz="0" w:space="0" w:color="auto"/>
          </w:divBdr>
          <w:divsChild>
            <w:div w:id="997660359">
              <w:marLeft w:val="0"/>
              <w:marRight w:val="0"/>
              <w:marTop w:val="0"/>
              <w:marBottom w:val="0"/>
              <w:divBdr>
                <w:top w:val="none" w:sz="0" w:space="0" w:color="auto"/>
                <w:left w:val="none" w:sz="0" w:space="0" w:color="auto"/>
                <w:bottom w:val="none" w:sz="0" w:space="0" w:color="auto"/>
                <w:right w:val="none" w:sz="0" w:space="0" w:color="auto"/>
              </w:divBdr>
            </w:div>
          </w:divsChild>
        </w:div>
        <w:div w:id="1709602583">
          <w:marLeft w:val="0"/>
          <w:marRight w:val="0"/>
          <w:marTop w:val="0"/>
          <w:marBottom w:val="180"/>
          <w:divBdr>
            <w:top w:val="none" w:sz="0" w:space="0" w:color="auto"/>
            <w:left w:val="none" w:sz="0" w:space="0" w:color="auto"/>
            <w:bottom w:val="none" w:sz="0" w:space="0" w:color="auto"/>
            <w:right w:val="none" w:sz="0" w:space="0" w:color="auto"/>
          </w:divBdr>
          <w:divsChild>
            <w:div w:id="13819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4113">
      <w:bodyDiv w:val="1"/>
      <w:marLeft w:val="0"/>
      <w:marRight w:val="0"/>
      <w:marTop w:val="0"/>
      <w:marBottom w:val="0"/>
      <w:divBdr>
        <w:top w:val="none" w:sz="0" w:space="0" w:color="auto"/>
        <w:left w:val="none" w:sz="0" w:space="0" w:color="auto"/>
        <w:bottom w:val="none" w:sz="0" w:space="0" w:color="auto"/>
        <w:right w:val="none" w:sz="0" w:space="0" w:color="auto"/>
      </w:divBdr>
      <w:divsChild>
        <w:div w:id="2075425317">
          <w:marLeft w:val="0"/>
          <w:marRight w:val="0"/>
          <w:marTop w:val="0"/>
          <w:marBottom w:val="280"/>
          <w:divBdr>
            <w:top w:val="none" w:sz="0" w:space="0" w:color="auto"/>
            <w:left w:val="none" w:sz="0" w:space="0" w:color="auto"/>
            <w:bottom w:val="none" w:sz="0" w:space="0" w:color="auto"/>
            <w:right w:val="none" w:sz="0" w:space="0" w:color="auto"/>
          </w:divBdr>
          <w:divsChild>
            <w:div w:id="415253418">
              <w:marLeft w:val="0"/>
              <w:marRight w:val="0"/>
              <w:marTop w:val="0"/>
              <w:marBottom w:val="0"/>
              <w:divBdr>
                <w:top w:val="none" w:sz="0" w:space="0" w:color="auto"/>
                <w:left w:val="none" w:sz="0" w:space="0" w:color="auto"/>
                <w:bottom w:val="none" w:sz="0" w:space="0" w:color="auto"/>
                <w:right w:val="none" w:sz="0" w:space="0" w:color="auto"/>
              </w:divBdr>
            </w:div>
          </w:divsChild>
        </w:div>
        <w:div w:id="766314212">
          <w:marLeft w:val="0"/>
          <w:marRight w:val="0"/>
          <w:marTop w:val="0"/>
          <w:marBottom w:val="180"/>
          <w:divBdr>
            <w:top w:val="none" w:sz="0" w:space="0" w:color="auto"/>
            <w:left w:val="none" w:sz="0" w:space="0" w:color="auto"/>
            <w:bottom w:val="none" w:sz="0" w:space="0" w:color="auto"/>
            <w:right w:val="none" w:sz="0" w:space="0" w:color="auto"/>
          </w:divBdr>
          <w:divsChild>
            <w:div w:id="20708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0259">
      <w:bodyDiv w:val="1"/>
      <w:marLeft w:val="0"/>
      <w:marRight w:val="0"/>
      <w:marTop w:val="0"/>
      <w:marBottom w:val="0"/>
      <w:divBdr>
        <w:top w:val="none" w:sz="0" w:space="0" w:color="auto"/>
        <w:left w:val="none" w:sz="0" w:space="0" w:color="auto"/>
        <w:bottom w:val="none" w:sz="0" w:space="0" w:color="auto"/>
        <w:right w:val="none" w:sz="0" w:space="0" w:color="auto"/>
      </w:divBdr>
      <w:divsChild>
        <w:div w:id="2126381175">
          <w:marLeft w:val="0"/>
          <w:marRight w:val="0"/>
          <w:marTop w:val="0"/>
          <w:marBottom w:val="280"/>
          <w:divBdr>
            <w:top w:val="none" w:sz="0" w:space="0" w:color="auto"/>
            <w:left w:val="none" w:sz="0" w:space="0" w:color="auto"/>
            <w:bottom w:val="none" w:sz="0" w:space="0" w:color="auto"/>
            <w:right w:val="none" w:sz="0" w:space="0" w:color="auto"/>
          </w:divBdr>
          <w:divsChild>
            <w:div w:id="1391882108">
              <w:marLeft w:val="0"/>
              <w:marRight w:val="0"/>
              <w:marTop w:val="0"/>
              <w:marBottom w:val="0"/>
              <w:divBdr>
                <w:top w:val="none" w:sz="0" w:space="0" w:color="auto"/>
                <w:left w:val="none" w:sz="0" w:space="0" w:color="auto"/>
                <w:bottom w:val="none" w:sz="0" w:space="0" w:color="auto"/>
                <w:right w:val="none" w:sz="0" w:space="0" w:color="auto"/>
              </w:divBdr>
            </w:div>
          </w:divsChild>
        </w:div>
        <w:div w:id="1245143403">
          <w:marLeft w:val="0"/>
          <w:marRight w:val="0"/>
          <w:marTop w:val="0"/>
          <w:marBottom w:val="180"/>
          <w:divBdr>
            <w:top w:val="none" w:sz="0" w:space="0" w:color="auto"/>
            <w:left w:val="none" w:sz="0" w:space="0" w:color="auto"/>
            <w:bottom w:val="none" w:sz="0" w:space="0" w:color="auto"/>
            <w:right w:val="none" w:sz="0" w:space="0" w:color="auto"/>
          </w:divBdr>
          <w:divsChild>
            <w:div w:id="18811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delibrary.amlegal.com/codes/cannonfalls/latest/cannonfalls_mn/0-0-0-6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cannonfalls/latest/cannonfalls_mn/0-0-0-648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admin</dc:creator>
  <cp:keywords/>
  <dc:description/>
  <cp:lastModifiedBy>Sara Peer</cp:lastModifiedBy>
  <cp:revision>3</cp:revision>
  <dcterms:created xsi:type="dcterms:W3CDTF">2024-08-30T15:55:00Z</dcterms:created>
  <dcterms:modified xsi:type="dcterms:W3CDTF">2024-09-04T16:46:00Z</dcterms:modified>
</cp:coreProperties>
</file>